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03" w:rsidRDefault="00B06503" w:rsidP="00B06503">
      <w:pPr>
        <w:pStyle w:val="Zkladntext"/>
        <w:rPr>
          <w:b/>
          <w:i/>
          <w:sz w:val="28"/>
        </w:rPr>
      </w:pPr>
      <w:r>
        <w:rPr>
          <w:sz w:val="28"/>
        </w:rPr>
        <w:t>Objednávka číslo:</w:t>
      </w:r>
      <w:r>
        <w:rPr>
          <w:sz w:val="28"/>
        </w:rPr>
        <w:tab/>
      </w:r>
      <w:r w:rsidR="005A0C7E">
        <w:rPr>
          <w:b/>
          <w:sz w:val="28"/>
          <w:bdr w:val="single" w:sz="4" w:space="0" w:color="auto"/>
        </w:rPr>
        <w:t>3</w:t>
      </w:r>
      <w:r w:rsidRPr="00B06503">
        <w:rPr>
          <w:b/>
          <w:sz w:val="28"/>
          <w:bdr w:val="single" w:sz="4" w:space="0" w:color="auto"/>
        </w:rPr>
        <w:t>/202</w:t>
      </w:r>
      <w:r w:rsidR="005A0C7E">
        <w:rPr>
          <w:b/>
          <w:sz w:val="28"/>
          <w:bdr w:val="single" w:sz="4" w:space="0" w:color="auto"/>
        </w:rPr>
        <w:t>3</w:t>
      </w:r>
      <w:r>
        <w:rPr>
          <w:sz w:val="28"/>
        </w:rPr>
        <w:tab/>
        <w:t xml:space="preserve">Odberateľ: </w:t>
      </w:r>
      <w:r>
        <w:rPr>
          <w:b/>
          <w:i/>
          <w:sz w:val="28"/>
        </w:rPr>
        <w:t xml:space="preserve"> ŠPORTOVÝ KLUB MESTA  212/3</w:t>
      </w:r>
    </w:p>
    <w:p w:rsidR="00B06503" w:rsidRDefault="00B06503" w:rsidP="00B06503">
      <w:pPr>
        <w:pStyle w:val="Zkladntext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Okružná 212/3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</w:t>
      </w:r>
    </w:p>
    <w:p w:rsidR="00B06503" w:rsidRDefault="00B06503" w:rsidP="00B06503">
      <w:pPr>
        <w:pStyle w:val="Zkladntext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                                              962 71 Dudince</w:t>
      </w:r>
    </w:p>
    <w:p w:rsidR="00B06503" w:rsidRDefault="00B06503" w:rsidP="00B06503">
      <w:pPr>
        <w:pStyle w:val="Zkladntext"/>
        <w:rPr>
          <w:b/>
          <w:i/>
          <w:sz w:val="28"/>
        </w:rPr>
      </w:pPr>
    </w:p>
    <w:p w:rsidR="00B06503" w:rsidRDefault="00B06503" w:rsidP="00B06503">
      <w:pPr>
        <w:pStyle w:val="Zkladntext"/>
        <w:rPr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          </w:t>
      </w:r>
      <w:r>
        <w:rPr>
          <w:sz w:val="28"/>
        </w:rPr>
        <w:t>Dodávateľ:</w:t>
      </w:r>
    </w:p>
    <w:p w:rsidR="00B06503" w:rsidRDefault="00B06503" w:rsidP="00B06503">
      <w:pPr>
        <w:pStyle w:val="Zkladntex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122555</wp:posOffset>
                </wp:positionV>
                <wp:extent cx="3076575" cy="156210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503" w:rsidRDefault="005A0C7E" w:rsidP="00B0650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SPORTECH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s.r.o</w:t>
                            </w:r>
                            <w:proofErr w:type="spellEnd"/>
                          </w:p>
                          <w:p w:rsidR="001C0F00" w:rsidRDefault="005A0C7E" w:rsidP="00B0650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Rudenkova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820/4</w:t>
                            </w:r>
                          </w:p>
                          <w:p w:rsidR="00B06503" w:rsidRDefault="004F3376" w:rsidP="00B0650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96</w:t>
                            </w:r>
                            <w:r w:rsidR="005A0C7E">
                              <w:rPr>
                                <w:sz w:val="23"/>
                                <w:szCs w:val="23"/>
                              </w:rPr>
                              <w:t>5 01 Žiar nad Hronom</w:t>
                            </w:r>
                            <w:r w:rsidR="00B06503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B06503" w:rsidRDefault="00B06503" w:rsidP="00B06503">
                            <w:pPr>
                              <w:spacing w:line="276" w:lineRule="auto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B06503" w:rsidRDefault="00B06503" w:rsidP="00B0650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IČO: </w:t>
                            </w:r>
                            <w:r w:rsidR="005A0C7E">
                              <w:rPr>
                                <w:sz w:val="23"/>
                                <w:szCs w:val="23"/>
                              </w:rPr>
                              <w:t>36 056 367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B06503" w:rsidRDefault="00B06503" w:rsidP="00B0650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DIČ : </w:t>
                            </w:r>
                            <w:r w:rsidR="005A0C7E">
                              <w:rPr>
                                <w:sz w:val="23"/>
                                <w:szCs w:val="23"/>
                              </w:rPr>
                              <w:t>2020065234</w:t>
                            </w:r>
                          </w:p>
                          <w:p w:rsidR="001C0F00" w:rsidRDefault="001C0F00" w:rsidP="001C0F00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IČ DPH: </w:t>
                            </w:r>
                          </w:p>
                          <w:p w:rsidR="001C0F00" w:rsidRDefault="001C0F00" w:rsidP="00B0650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B06503" w:rsidRDefault="00B06503" w:rsidP="00B06503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6.4pt;margin-top:9.65pt;width:242.25pt;height:123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" strokecolor="#bfbfbf" strokeweight=".05pt">
                <v:textbox inset="4.25pt,4.25pt,4.25pt,4.25pt">
                  <w:txbxContent>
                    <w:p w:rsidR="00B06503" w:rsidRDefault="005A0C7E" w:rsidP="00B0650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SPORTECH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s.r.o</w:t>
                      </w:r>
                      <w:proofErr w:type="spellEnd"/>
                    </w:p>
                    <w:p w:rsidR="001C0F00" w:rsidRDefault="005A0C7E" w:rsidP="00B0650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sz w:val="23"/>
                          <w:szCs w:val="23"/>
                        </w:rPr>
                        <w:t>Rudenkova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820/4</w:t>
                      </w:r>
                    </w:p>
                    <w:p w:rsidR="00B06503" w:rsidRDefault="004F3376" w:rsidP="00B0650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96</w:t>
                      </w:r>
                      <w:r w:rsidR="005A0C7E">
                        <w:rPr>
                          <w:sz w:val="23"/>
                          <w:szCs w:val="23"/>
                        </w:rPr>
                        <w:t>5 01 Žiar nad Hronom</w:t>
                      </w:r>
                      <w:r w:rsidR="00B06503"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B06503" w:rsidRDefault="00B06503" w:rsidP="00B06503">
                      <w:pPr>
                        <w:spacing w:line="276" w:lineRule="auto"/>
                        <w:rPr>
                          <w:rFonts w:ascii="Calibri" w:hAnsi="Calibri" w:cs="Arial"/>
                        </w:rPr>
                      </w:pPr>
                    </w:p>
                    <w:p w:rsidR="00B06503" w:rsidRDefault="00B06503" w:rsidP="00B0650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IČO: </w:t>
                      </w:r>
                      <w:r w:rsidR="005A0C7E">
                        <w:rPr>
                          <w:sz w:val="23"/>
                          <w:szCs w:val="23"/>
                        </w:rPr>
                        <w:t>36 056 367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:rsidR="00B06503" w:rsidRDefault="00B06503" w:rsidP="00B0650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DIČ : </w:t>
                      </w:r>
                      <w:r w:rsidR="005A0C7E">
                        <w:rPr>
                          <w:sz w:val="23"/>
                          <w:szCs w:val="23"/>
                        </w:rPr>
                        <w:t>2020065234</w:t>
                      </w:r>
                    </w:p>
                    <w:p w:rsidR="001C0F00" w:rsidRDefault="001C0F00" w:rsidP="001C0F00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IČ DPH: </w:t>
                      </w:r>
                    </w:p>
                    <w:p w:rsidR="001C0F00" w:rsidRDefault="001C0F00" w:rsidP="00B0650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B06503" w:rsidRDefault="00B06503" w:rsidP="00B06503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</w:rPr>
        <w:t>DIČ:           2021385388</w:t>
      </w:r>
      <w:r>
        <w:rPr>
          <w:sz w:val="28"/>
        </w:rPr>
        <w:tab/>
      </w:r>
      <w:r>
        <w:rPr>
          <w:b/>
          <w:sz w:val="28"/>
        </w:rPr>
        <w:tab/>
      </w:r>
    </w:p>
    <w:p w:rsidR="00B06503" w:rsidRDefault="00B06503" w:rsidP="00B06503">
      <w:pPr>
        <w:pStyle w:val="Zkladntext"/>
        <w:rPr>
          <w:b/>
          <w:sz w:val="28"/>
        </w:rPr>
      </w:pPr>
      <w:r>
        <w:rPr>
          <w:sz w:val="28"/>
        </w:rPr>
        <w:t>IČO:           31907059</w:t>
      </w:r>
    </w:p>
    <w:p w:rsidR="00B06503" w:rsidRDefault="00B06503" w:rsidP="00B06503">
      <w:pPr>
        <w:pStyle w:val="Zkladntext"/>
        <w:jc w:val="both"/>
        <w:rPr>
          <w:b/>
          <w:sz w:val="28"/>
        </w:rPr>
      </w:pPr>
      <w:r>
        <w:rPr>
          <w:sz w:val="28"/>
        </w:rPr>
        <w:t xml:space="preserve">Vybavuje:  </w:t>
      </w:r>
      <w:r w:rsidR="00612640">
        <w:rPr>
          <w:sz w:val="28"/>
        </w:rPr>
        <w:t xml:space="preserve">Emil </w:t>
      </w:r>
      <w:proofErr w:type="spellStart"/>
      <w:r w:rsidR="00612640">
        <w:rPr>
          <w:sz w:val="28"/>
        </w:rPr>
        <w:t>Balla</w:t>
      </w:r>
      <w:proofErr w:type="spellEnd"/>
    </w:p>
    <w:p w:rsidR="00B06503" w:rsidRDefault="00B06503" w:rsidP="00B06503">
      <w:pPr>
        <w:pStyle w:val="Zkladntext"/>
        <w:jc w:val="both"/>
        <w:rPr>
          <w:b/>
          <w:sz w:val="28"/>
        </w:rPr>
      </w:pPr>
      <w:r>
        <w:rPr>
          <w:sz w:val="28"/>
        </w:rPr>
        <w:t>Tel.:           045/52431</w:t>
      </w:r>
      <w:r w:rsidR="00007E0C">
        <w:rPr>
          <w:sz w:val="28"/>
        </w:rPr>
        <w:t>02</w:t>
      </w:r>
      <w:r>
        <w:rPr>
          <w:b/>
          <w:sz w:val="28"/>
        </w:rPr>
        <w:t xml:space="preserve">  </w:t>
      </w:r>
    </w:p>
    <w:p w:rsidR="00B06503" w:rsidRDefault="00B06503" w:rsidP="00B06503">
      <w:pPr>
        <w:pStyle w:val="Zkladntext"/>
        <w:jc w:val="both"/>
        <w:rPr>
          <w:sz w:val="28"/>
        </w:rPr>
      </w:pPr>
      <w:r>
        <w:rPr>
          <w:sz w:val="28"/>
        </w:rPr>
        <w:t>V Dudinciach</w:t>
      </w:r>
      <w:r>
        <w:rPr>
          <w:b/>
          <w:sz w:val="28"/>
        </w:rPr>
        <w:t xml:space="preserve">, </w:t>
      </w:r>
      <w:r>
        <w:rPr>
          <w:sz w:val="28"/>
        </w:rPr>
        <w:t xml:space="preserve">dňa: </w:t>
      </w:r>
      <w:r w:rsidR="005A0C7E">
        <w:rPr>
          <w:sz w:val="28"/>
        </w:rPr>
        <w:t>18</w:t>
      </w:r>
      <w:r>
        <w:rPr>
          <w:sz w:val="28"/>
        </w:rPr>
        <w:t xml:space="preserve">. </w:t>
      </w:r>
      <w:r w:rsidR="005A0C7E">
        <w:rPr>
          <w:sz w:val="28"/>
        </w:rPr>
        <w:t>12</w:t>
      </w:r>
      <w:r>
        <w:rPr>
          <w:sz w:val="28"/>
        </w:rPr>
        <w:t>. 202</w:t>
      </w:r>
      <w:r w:rsidR="005A0C7E">
        <w:rPr>
          <w:sz w:val="28"/>
        </w:rPr>
        <w:t>3</w:t>
      </w:r>
    </w:p>
    <w:p w:rsidR="00B06503" w:rsidRDefault="00B06503" w:rsidP="00B06503">
      <w:pPr>
        <w:pStyle w:val="Zkladntext"/>
        <w:rPr>
          <w:b/>
          <w:i/>
          <w:sz w:val="28"/>
        </w:rPr>
      </w:pPr>
    </w:p>
    <w:p w:rsidR="00B06503" w:rsidRDefault="00B06503" w:rsidP="00B06503">
      <w:pPr>
        <w:pStyle w:val="Zkladntext"/>
        <w:spacing w:line="360" w:lineRule="auto"/>
        <w:rPr>
          <w:b/>
          <w:i/>
          <w:sz w:val="28"/>
        </w:rPr>
      </w:pPr>
    </w:p>
    <w:p w:rsidR="005A0C7E" w:rsidRDefault="00B06503" w:rsidP="00B06503">
      <w:pPr>
        <w:pStyle w:val="Zkladntext"/>
        <w:spacing w:after="0" w:line="276" w:lineRule="auto"/>
        <w:rPr>
          <w:rFonts w:ascii="Calibri" w:hAnsi="Calibri" w:cs="Traditional Arabic"/>
        </w:rPr>
      </w:pPr>
      <w:r>
        <w:rPr>
          <w:rFonts w:ascii="Calibri" w:hAnsi="Calibri" w:cs="Traditional Arabic"/>
        </w:rPr>
        <w:t xml:space="preserve">      Objednávame si u</w:t>
      </w:r>
      <w:r w:rsidR="004F3376">
        <w:rPr>
          <w:rFonts w:ascii="Calibri" w:hAnsi="Calibri" w:cs="Traditional Arabic"/>
        </w:rPr>
        <w:t> </w:t>
      </w:r>
      <w:r>
        <w:rPr>
          <w:rFonts w:ascii="Calibri" w:hAnsi="Calibri" w:cs="Traditional Arabic"/>
        </w:rPr>
        <w:t>Vás</w:t>
      </w:r>
      <w:r w:rsidR="004F3376">
        <w:rPr>
          <w:rFonts w:ascii="Calibri" w:hAnsi="Calibri" w:cs="Traditional Arabic"/>
        </w:rPr>
        <w:t xml:space="preserve"> </w:t>
      </w:r>
      <w:r w:rsidR="005A0C7E">
        <w:rPr>
          <w:rFonts w:ascii="Calibri" w:hAnsi="Calibri" w:cs="Traditional Arabic"/>
        </w:rPr>
        <w:t>futbalov</w:t>
      </w:r>
      <w:r w:rsidR="00612640">
        <w:rPr>
          <w:rFonts w:ascii="Calibri" w:hAnsi="Calibri" w:cs="Traditional Arabic"/>
        </w:rPr>
        <w:t>é</w:t>
      </w:r>
      <w:r w:rsidR="005A0C7E">
        <w:rPr>
          <w:rFonts w:ascii="Calibri" w:hAnsi="Calibri" w:cs="Traditional Arabic"/>
        </w:rPr>
        <w:t xml:space="preserve"> bránk</w:t>
      </w:r>
      <w:r w:rsidR="00612640">
        <w:rPr>
          <w:rFonts w:ascii="Calibri" w:hAnsi="Calibri" w:cs="Traditional Arabic"/>
        </w:rPr>
        <w:t>y</w:t>
      </w:r>
      <w:r w:rsidR="005A0C7E">
        <w:rPr>
          <w:rFonts w:ascii="Calibri" w:hAnsi="Calibri" w:cs="Traditional Arabic"/>
        </w:rPr>
        <w:t xml:space="preserve"> prenosn</w:t>
      </w:r>
      <w:r w:rsidR="00612640">
        <w:rPr>
          <w:rFonts w:ascii="Calibri" w:hAnsi="Calibri" w:cs="Traditional Arabic"/>
        </w:rPr>
        <w:t>é</w:t>
      </w:r>
      <w:r w:rsidR="005A0C7E">
        <w:rPr>
          <w:rFonts w:ascii="Calibri" w:hAnsi="Calibri" w:cs="Traditional Arabic"/>
        </w:rPr>
        <w:t xml:space="preserve"> 5 m x 2 m hliníkovú -PBM</w:t>
      </w:r>
      <w:r w:rsidR="00612640">
        <w:rPr>
          <w:rFonts w:ascii="Calibri" w:hAnsi="Calibri" w:cs="Traditional Arabic"/>
        </w:rPr>
        <w:t xml:space="preserve"> 110</w:t>
      </w:r>
      <w:r w:rsidR="005A0C7E">
        <w:rPr>
          <w:rFonts w:ascii="Calibri" w:hAnsi="Calibri" w:cs="Traditional Arabic"/>
        </w:rPr>
        <w:t xml:space="preserve"> so sieťou</w:t>
      </w:r>
    </w:p>
    <w:p w:rsidR="00B06503" w:rsidRDefault="005A0C7E" w:rsidP="00B06503">
      <w:pPr>
        <w:pStyle w:val="Zkladntext"/>
        <w:spacing w:after="0" w:line="276" w:lineRule="auto"/>
        <w:rPr>
          <w:rFonts w:ascii="Calibri" w:hAnsi="Calibri" w:cs="Traditional Arabic"/>
        </w:rPr>
      </w:pPr>
      <w:r>
        <w:rPr>
          <w:rFonts w:ascii="Calibri" w:hAnsi="Calibri" w:cs="Traditional Arabic"/>
        </w:rPr>
        <w:t xml:space="preserve"> 2 ks v cene s DPH</w:t>
      </w:r>
      <w:r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>/1128,00 €/1ks/</w:t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  <w:t>2 256,00 €</w:t>
      </w:r>
    </w:p>
    <w:p w:rsidR="005A0C7E" w:rsidRDefault="005A0C7E" w:rsidP="00B06503">
      <w:pPr>
        <w:pStyle w:val="Zkladntext"/>
        <w:spacing w:after="0" w:line="276" w:lineRule="auto"/>
        <w:rPr>
          <w:rFonts w:ascii="Calibri" w:hAnsi="Calibri" w:cs="Traditional Arabic"/>
        </w:rPr>
      </w:pPr>
      <w:r>
        <w:rPr>
          <w:rFonts w:ascii="Calibri" w:hAnsi="Calibri" w:cs="Traditional Arabic"/>
        </w:rPr>
        <w:t>Kovové úchytky privarené k bráne  2 ks s DPH</w:t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</w:r>
      <w:r>
        <w:rPr>
          <w:rFonts w:ascii="Calibri" w:hAnsi="Calibri" w:cs="Traditional Arabic"/>
        </w:rPr>
        <w:tab/>
        <w:t xml:space="preserve">    1</w:t>
      </w:r>
      <w:r w:rsidR="00612640">
        <w:rPr>
          <w:rFonts w:ascii="Calibri" w:hAnsi="Calibri" w:cs="Traditional Arabic"/>
        </w:rPr>
        <w:t>2</w:t>
      </w:r>
      <w:r>
        <w:rPr>
          <w:rFonts w:ascii="Calibri" w:hAnsi="Calibri" w:cs="Traditional Arabic"/>
        </w:rPr>
        <w:t>0,00 €</w:t>
      </w:r>
    </w:p>
    <w:p w:rsidR="005A0C7E" w:rsidRDefault="005A0C7E" w:rsidP="00B06503">
      <w:pPr>
        <w:pStyle w:val="Zkladntext"/>
        <w:spacing w:after="0" w:line="276" w:lineRule="auto"/>
        <w:rPr>
          <w:rFonts w:ascii="Calibri" w:hAnsi="Calibri" w:cs="Traditional Arabic"/>
        </w:rPr>
      </w:pPr>
      <w:r>
        <w:rPr>
          <w:rFonts w:ascii="Calibri" w:hAnsi="Calibri" w:cs="Traditional Arabic"/>
        </w:rPr>
        <w:t>Preprava do Dudiniec s</w:t>
      </w:r>
      <w:r w:rsidR="00612640">
        <w:rPr>
          <w:rFonts w:ascii="Calibri" w:hAnsi="Calibri" w:cs="Traditional Arabic"/>
        </w:rPr>
        <w:t> </w:t>
      </w:r>
      <w:r>
        <w:rPr>
          <w:rFonts w:ascii="Calibri" w:hAnsi="Calibri" w:cs="Traditional Arabic"/>
        </w:rPr>
        <w:t>DPH</w:t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  <w:t xml:space="preserve">    259,20 €</w:t>
      </w:r>
    </w:p>
    <w:p w:rsidR="004F3376" w:rsidRDefault="004F3376" w:rsidP="00B06503">
      <w:pPr>
        <w:pStyle w:val="Zkladntext"/>
        <w:spacing w:after="0" w:line="276" w:lineRule="auto"/>
        <w:rPr>
          <w:rFonts w:ascii="Calibri" w:hAnsi="Calibri" w:cs="Traditional Arabic"/>
        </w:rPr>
      </w:pPr>
    </w:p>
    <w:p w:rsidR="00183B1D" w:rsidRDefault="004F3376" w:rsidP="00B06503">
      <w:pPr>
        <w:pStyle w:val="Zkladntext"/>
        <w:spacing w:after="0" w:line="276" w:lineRule="auto"/>
        <w:rPr>
          <w:rFonts w:ascii="Calibri" w:hAnsi="Calibri" w:cs="Traditional Arabic"/>
          <w:b/>
        </w:rPr>
      </w:pPr>
      <w:r>
        <w:rPr>
          <w:rFonts w:ascii="Calibri" w:hAnsi="Calibri" w:cs="Traditional Arabic"/>
        </w:rPr>
        <w:t xml:space="preserve">Spolu </w:t>
      </w:r>
      <w:r w:rsidR="00612640">
        <w:rPr>
          <w:rFonts w:ascii="Calibri" w:hAnsi="Calibri" w:cs="Traditional Arabic"/>
        </w:rPr>
        <w:t xml:space="preserve">cena </w:t>
      </w:r>
      <w:r>
        <w:rPr>
          <w:rFonts w:ascii="Calibri" w:hAnsi="Calibri" w:cs="Traditional Arabic"/>
        </w:rPr>
        <w:t>s DPH</w:t>
      </w:r>
      <w:r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612640">
        <w:rPr>
          <w:rFonts w:ascii="Calibri" w:hAnsi="Calibri" w:cs="Traditional Arabic"/>
        </w:rPr>
        <w:tab/>
      </w:r>
      <w:r w:rsidR="00183B1D">
        <w:rPr>
          <w:rFonts w:ascii="Calibri" w:hAnsi="Calibri" w:cs="Traditional Arabic"/>
        </w:rPr>
        <w:t xml:space="preserve">             </w:t>
      </w:r>
      <w:r w:rsidR="00612640" w:rsidRPr="00612640">
        <w:rPr>
          <w:rFonts w:ascii="Calibri" w:hAnsi="Calibri" w:cs="Traditional Arabic"/>
          <w:b/>
        </w:rPr>
        <w:t>2 6</w:t>
      </w:r>
      <w:r w:rsidR="00183B1D">
        <w:rPr>
          <w:rFonts w:ascii="Calibri" w:hAnsi="Calibri" w:cs="Traditional Arabic"/>
          <w:b/>
        </w:rPr>
        <w:t>35</w:t>
      </w:r>
      <w:r w:rsidR="00612640" w:rsidRPr="00612640">
        <w:rPr>
          <w:rFonts w:ascii="Calibri" w:hAnsi="Calibri" w:cs="Traditional Arabic"/>
          <w:b/>
        </w:rPr>
        <w:t>,20 €</w:t>
      </w:r>
    </w:p>
    <w:p w:rsidR="004F3376" w:rsidRDefault="00183B1D" w:rsidP="00B06503">
      <w:pPr>
        <w:pStyle w:val="Zkladntext"/>
        <w:spacing w:after="0" w:line="276" w:lineRule="auto"/>
        <w:rPr>
          <w:rFonts w:ascii="Calibri" w:hAnsi="Calibri" w:cs="Traditional Arabic"/>
        </w:rPr>
      </w:pPr>
      <w:r w:rsidRPr="00183B1D">
        <w:rPr>
          <w:rFonts w:ascii="Calibri" w:hAnsi="Calibri" w:cs="Traditional Arabic"/>
        </w:rPr>
        <w:t>Slovom: Dvetisícšesťstotridsaťpäť</w:t>
      </w:r>
      <w:r>
        <w:rPr>
          <w:rFonts w:ascii="Calibri" w:hAnsi="Calibri" w:cs="Traditional Arabic"/>
        </w:rPr>
        <w:t xml:space="preserve"> </w:t>
      </w:r>
      <w:bookmarkStart w:id="0" w:name="_GoBack"/>
      <w:bookmarkEnd w:id="0"/>
      <w:r>
        <w:rPr>
          <w:rFonts w:ascii="Calibri" w:hAnsi="Calibri" w:cs="Traditional Arabic"/>
        </w:rPr>
        <w:t>20/100 eur.</w:t>
      </w:r>
      <w:r w:rsidR="004F3376">
        <w:rPr>
          <w:rFonts w:ascii="Calibri" w:hAnsi="Calibri" w:cs="Traditional Arabic"/>
        </w:rPr>
        <w:tab/>
      </w:r>
      <w:r w:rsidR="004F3376">
        <w:rPr>
          <w:rFonts w:ascii="Calibri" w:hAnsi="Calibri" w:cs="Traditional Arabic"/>
        </w:rPr>
        <w:tab/>
      </w:r>
      <w:r w:rsidR="004F3376">
        <w:rPr>
          <w:rFonts w:ascii="Calibri" w:hAnsi="Calibri" w:cs="Traditional Arabic"/>
        </w:rPr>
        <w:tab/>
      </w:r>
      <w:r w:rsidR="004F3376">
        <w:rPr>
          <w:rFonts w:ascii="Calibri" w:hAnsi="Calibri" w:cs="Traditional Arabic"/>
        </w:rPr>
        <w:tab/>
      </w:r>
      <w:r w:rsidR="004F3376">
        <w:rPr>
          <w:rFonts w:ascii="Calibri" w:hAnsi="Calibri" w:cs="Traditional Arabic"/>
        </w:rPr>
        <w:tab/>
      </w:r>
      <w:r w:rsidR="004F3376">
        <w:rPr>
          <w:rFonts w:ascii="Calibri" w:hAnsi="Calibri" w:cs="Traditional Arabic"/>
        </w:rPr>
        <w:tab/>
      </w:r>
      <w:r w:rsidR="004F3376">
        <w:rPr>
          <w:rFonts w:ascii="Calibri" w:hAnsi="Calibri" w:cs="Traditional Arabic"/>
        </w:rPr>
        <w:tab/>
      </w:r>
      <w:r w:rsidR="004F3376">
        <w:rPr>
          <w:rFonts w:ascii="Calibri" w:hAnsi="Calibri" w:cs="Traditional Arabic"/>
        </w:rPr>
        <w:tab/>
      </w:r>
    </w:p>
    <w:p w:rsidR="00B06503" w:rsidRDefault="00B06503" w:rsidP="00B06503">
      <w:pPr>
        <w:pStyle w:val="Zkladntext"/>
      </w:pPr>
    </w:p>
    <w:p w:rsidR="00B06503" w:rsidRDefault="00B06503" w:rsidP="00B06503">
      <w:pPr>
        <w:pStyle w:val="Zkladntext"/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488950</wp:posOffset>
                </wp:positionV>
                <wp:extent cx="6638925" cy="2617470"/>
                <wp:effectExtent l="7620" t="12700" r="11430" b="825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61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503" w:rsidRDefault="00B06503" w:rsidP="00B06503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 xml:space="preserve">         Peňažný ústav odberateľa:</w:t>
                            </w:r>
                          </w:p>
                          <w:p w:rsidR="00B06503" w:rsidRDefault="00612640" w:rsidP="00B06503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B0650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1C0F0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C0F0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B0650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 w:rsidR="001C0F0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D51E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0650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06503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VÚB  a. s.  pobočka Zvolen</w:t>
                            </w:r>
                          </w:p>
                          <w:p w:rsidR="00B06503" w:rsidRDefault="00B06503" w:rsidP="00B06503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Spôsob platby: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>Faktúra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ab/>
                              <w:t xml:space="preserve">         Číslo účtu: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SK58 0200 0000 0012 4160 7051</w:t>
                            </w:r>
                          </w:p>
                          <w:p w:rsidR="00B06503" w:rsidRDefault="00B06503" w:rsidP="00B06503">
                            <w:pPr>
                              <w:pStyle w:val="Obsahrmca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B06503" w:rsidRDefault="00B06503" w:rsidP="00B06503">
                            <w:pPr>
                              <w:pStyle w:val="Obsahrmca"/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Pečiatka a podpis objednávateľa</w:t>
                            </w:r>
                          </w:p>
                          <w:p w:rsidR="00B06503" w:rsidRDefault="00B06503" w:rsidP="00B06503">
                            <w:pPr>
                              <w:pStyle w:val="Obsahrmca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                                                                                                            </w:t>
                            </w:r>
                            <w:r w:rsidR="00612640">
                              <w:t xml:space="preserve">Emil </w:t>
                            </w:r>
                            <w:proofErr w:type="spellStart"/>
                            <w:r w:rsidR="00612640">
                              <w:t>Balla</w:t>
                            </w:r>
                            <w:proofErr w:type="spellEnd"/>
                          </w:p>
                          <w:p w:rsidR="00612640" w:rsidRDefault="00612640" w:rsidP="00B06503">
                            <w:pPr>
                              <w:pStyle w:val="Obsahrmc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Vedúci ŠKM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20.4pt;margin-top:38.5pt;width:522.75pt;height:206.1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" strokeweight=".05pt">
                <v:textbox inset="4.25pt,4.25pt,4.25pt,4.25pt">
                  <w:txbxContent>
                    <w:p w:rsidR="00B06503" w:rsidRDefault="00B06503" w:rsidP="00B06503">
                      <w:pPr>
                        <w:pStyle w:val="Obsahrmca"/>
                        <w:jc w:val="both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 xml:space="preserve">         Peňažný ústav odberateľa:</w:t>
                      </w:r>
                    </w:p>
                    <w:p w:rsidR="00B06503" w:rsidRDefault="00612640" w:rsidP="00B06503">
                      <w:pPr>
                        <w:pStyle w:val="Obsahrmca"/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B06503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1C0F00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</w:t>
                      </w:r>
                      <w:r w:rsidR="001C0F00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B06503"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 w:rsidR="001C0F00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</w:t>
                      </w:r>
                      <w:r w:rsidR="00DD51E7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</w:t>
                      </w:r>
                      <w:r w:rsidR="00B06503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</w:t>
                      </w:r>
                      <w:r w:rsidR="00B06503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VÚB  a. s.  pobočka Zvolen</w:t>
                      </w:r>
                    </w:p>
                    <w:p w:rsidR="00B06503" w:rsidRDefault="00B06503" w:rsidP="00B06503">
                      <w:pPr>
                        <w:pStyle w:val="Obsahrmca"/>
                        <w:jc w:val="both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>Spôsob platby: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>Faktúra</w:t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ab/>
                        <w:t xml:space="preserve">         Číslo účtu: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SK58 0200 0000 0012 4160 7051</w:t>
                      </w:r>
                    </w:p>
                    <w:p w:rsidR="00B06503" w:rsidRDefault="00B06503" w:rsidP="00B06503">
                      <w:pPr>
                        <w:pStyle w:val="Obsahrmca"/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B06503" w:rsidRDefault="00B06503" w:rsidP="00B06503">
                      <w:pPr>
                        <w:pStyle w:val="Obsahrmca"/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Pečiatka a podpis objednávateľa</w:t>
                      </w:r>
                    </w:p>
                    <w:p w:rsidR="00B06503" w:rsidRDefault="00B06503" w:rsidP="00B06503">
                      <w:pPr>
                        <w:pStyle w:val="Obsahrmca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                                                                                                            </w:t>
                      </w:r>
                      <w:r w:rsidR="00612640">
                        <w:t xml:space="preserve">Emil </w:t>
                      </w:r>
                      <w:proofErr w:type="spellStart"/>
                      <w:r w:rsidR="00612640">
                        <w:t>Balla</w:t>
                      </w:r>
                      <w:proofErr w:type="spellEnd"/>
                    </w:p>
                    <w:p w:rsidR="00612640" w:rsidRDefault="00612640" w:rsidP="00B06503">
                      <w:pPr>
                        <w:pStyle w:val="Obsahrmca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 Vedúci ŠKM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7DC" w:rsidRDefault="00AD07DC"/>
    <w:sectPr w:rsidR="00AD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02515"/>
    <w:multiLevelType w:val="hybridMultilevel"/>
    <w:tmpl w:val="B25023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A054C"/>
    <w:multiLevelType w:val="hybridMultilevel"/>
    <w:tmpl w:val="674AD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F7ADF"/>
    <w:multiLevelType w:val="hybridMultilevel"/>
    <w:tmpl w:val="27E4AE94"/>
    <w:lvl w:ilvl="0" w:tplc="E08C18D6">
      <w:start w:val="1"/>
      <w:numFmt w:val="decimal"/>
      <w:lvlText w:val="%1."/>
      <w:lvlJc w:val="left"/>
      <w:pPr>
        <w:ind w:left="630" w:hanging="360"/>
      </w:pPr>
      <w:rPr>
        <w:rFonts w:ascii="Calibri" w:hAnsi="Calibri" w:cs="Traditional Arabic" w:hint="default"/>
      </w:r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03"/>
    <w:rsid w:val="00007E0C"/>
    <w:rsid w:val="000A6288"/>
    <w:rsid w:val="00183B1D"/>
    <w:rsid w:val="001C0F00"/>
    <w:rsid w:val="00246A4B"/>
    <w:rsid w:val="004F3376"/>
    <w:rsid w:val="005A0C7E"/>
    <w:rsid w:val="00612640"/>
    <w:rsid w:val="008269E4"/>
    <w:rsid w:val="008E4950"/>
    <w:rsid w:val="00AD07DC"/>
    <w:rsid w:val="00B06503"/>
    <w:rsid w:val="00BA518D"/>
    <w:rsid w:val="00BB3766"/>
    <w:rsid w:val="00DD51E7"/>
    <w:rsid w:val="00E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F477"/>
  <w15:chartTrackingRefBased/>
  <w15:docId w15:val="{2902400E-9F54-4724-BE4D-2EE780B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0650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B0650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B06503"/>
    <w:rPr>
      <w:rFonts w:ascii="Times New Roman" w:eastAsia="Arial Unicode MS" w:hAnsi="Times New Roman" w:cs="Times New Roman"/>
      <w:kern w:val="2"/>
      <w:sz w:val="24"/>
      <w:szCs w:val="24"/>
      <w:lang w:eastAsia="sk-SK"/>
    </w:rPr>
  </w:style>
  <w:style w:type="paragraph" w:customStyle="1" w:styleId="Obsahrmca">
    <w:name w:val="Obsah rámca"/>
    <w:basedOn w:val="Zkladntext"/>
    <w:rsid w:val="00B06503"/>
  </w:style>
  <w:style w:type="paragraph" w:customStyle="1" w:styleId="Default">
    <w:name w:val="Default"/>
    <w:rsid w:val="00B06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65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6503"/>
    <w:rPr>
      <w:rFonts w:ascii="Segoe UI" w:eastAsia="Arial Unicode MS" w:hAnsi="Segoe UI" w:cs="Segoe UI"/>
      <w:kern w:val="2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BRINDZOVÁ Milada</dc:creator>
  <cp:keywords/>
  <dc:description/>
  <cp:lastModifiedBy>BRINDZOVÁ Milada</cp:lastModifiedBy>
  <cp:revision>17</cp:revision>
  <cp:lastPrinted>2023-12-18T13:02:00Z</cp:lastPrinted>
  <dcterms:created xsi:type="dcterms:W3CDTF">2022-01-25T11:45:00Z</dcterms:created>
  <dcterms:modified xsi:type="dcterms:W3CDTF">2023-12-18T13:08:00Z</dcterms:modified>
</cp:coreProperties>
</file>